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15" w:rsidRPr="001E5F15" w:rsidRDefault="001E5F15" w:rsidP="001E5F1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У р о к  77</w:t>
      </w:r>
      <w:r w:rsidRPr="001E5F15">
        <w:rPr>
          <w:rFonts w:ascii="Times New Roman" w:hAnsi="Times New Roman" w:cs="Times New Roman"/>
          <w:b/>
          <w:bCs/>
          <w:sz w:val="28"/>
          <w:szCs w:val="28"/>
        </w:rPr>
        <w:br/>
        <w:t>РАЗРЯД ЕДИНИЦ И РАЗРЯД ДЕСЯТКОВ</w:t>
      </w:r>
      <w:r w:rsidRPr="001E5F1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E5F15">
        <w:rPr>
          <w:rFonts w:ascii="Times New Roman" w:hAnsi="Times New Roman" w:cs="Times New Roman"/>
          <w:b/>
          <w:bCs/>
          <w:caps/>
          <w:sz w:val="28"/>
          <w:szCs w:val="28"/>
        </w:rPr>
        <w:t>двузначных чисел</w:t>
      </w:r>
    </w:p>
    <w:p w:rsidR="001E5F15" w:rsidRPr="001E5F15" w:rsidRDefault="001E5F15" w:rsidP="001E5F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1E5F15">
        <w:rPr>
          <w:rFonts w:ascii="Times New Roman" w:hAnsi="Times New Roman" w:cs="Times New Roman"/>
          <w:sz w:val="28"/>
          <w:szCs w:val="28"/>
        </w:rPr>
        <w:t xml:space="preserve"> рассмотреть разрядный принцип десятичой записи чисел на примере чисел второго десятка; совершенствовать умения выполнять сложение и вычитание; развивать пространственное мышление и умение обобщать.</w:t>
      </w:r>
    </w:p>
    <w:p w:rsidR="001E5F15" w:rsidRPr="001E5F15" w:rsidRDefault="001E5F15" w:rsidP="001E5F15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E5F15" w:rsidRPr="001E5F15" w:rsidRDefault="001E5F15" w:rsidP="001E5F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1E5F15" w:rsidRPr="001E5F15" w:rsidRDefault="001E5F15" w:rsidP="001E5F15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1. В о п р о с: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5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Какую фигуру можно назвать «лишней»? Найдите разные способы.</w:t>
      </w:r>
    </w:p>
    <w:tbl>
      <w:tblPr>
        <w:tblW w:w="903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70"/>
        <w:gridCol w:w="412"/>
        <w:gridCol w:w="414"/>
        <w:gridCol w:w="412"/>
        <w:gridCol w:w="414"/>
        <w:gridCol w:w="412"/>
        <w:gridCol w:w="414"/>
        <w:gridCol w:w="413"/>
        <w:gridCol w:w="415"/>
        <w:gridCol w:w="413"/>
        <w:gridCol w:w="415"/>
        <w:gridCol w:w="413"/>
        <w:gridCol w:w="415"/>
        <w:gridCol w:w="413"/>
        <w:gridCol w:w="415"/>
        <w:gridCol w:w="413"/>
        <w:gridCol w:w="415"/>
        <w:gridCol w:w="430"/>
        <w:gridCol w:w="430"/>
        <w:gridCol w:w="430"/>
        <w:gridCol w:w="430"/>
        <w:gridCol w:w="422"/>
      </w:tblGrid>
      <w:tr w:rsidR="001E5F15" w:rsidRPr="001E5F15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5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2. З а д а н и е.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 число 10 можно записать пятью одинаковыми цифрами, соединив их знаками действий?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2 + 2 + 2 + 2 + 2 = 10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3. З а д а ч а   н а   с м е к а л к у.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5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В вазе, пакете и корзине лежат клубника, персики и сливы. В пакете не клубника и не персики, в корзине не персики. Где что лежит?</w:t>
      </w:r>
    </w:p>
    <w:tbl>
      <w:tblPr>
        <w:tblW w:w="6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74"/>
        <w:gridCol w:w="1634"/>
        <w:gridCol w:w="1697"/>
        <w:gridCol w:w="1595"/>
      </w:tblGrid>
      <w:tr w:rsidR="001E5F15" w:rsidRPr="001E5F15">
        <w:trPr>
          <w:tblCellSpacing w:w="0" w:type="dxa"/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лубника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ерсики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caps/>
                <w:sz w:val="24"/>
                <w:szCs w:val="24"/>
              </w:rPr>
              <w:t>с</w:t>
            </w: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ливы</w:t>
            </w:r>
          </w:p>
        </w:tc>
      </w:tr>
      <w:tr w:rsidR="001E5F15" w:rsidRPr="001E5F15">
        <w:tblPrEx>
          <w:tblCellSpacing w:w="-8" w:type="dxa"/>
        </w:tblPrEx>
        <w:trPr>
          <w:tblCellSpacing w:w="-8" w:type="dxa"/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Ваза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</w:tr>
      <w:tr w:rsidR="001E5F15" w:rsidRPr="001E5F15">
        <w:tblPrEx>
          <w:tblCellSpacing w:w="-8" w:type="dxa"/>
        </w:tblPrEx>
        <w:trPr>
          <w:tblCellSpacing w:w="-8" w:type="dxa"/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</w:p>
        </w:tc>
      </w:tr>
      <w:tr w:rsidR="001E5F15" w:rsidRPr="001E5F15">
        <w:tblPrEx>
          <w:tblCellSpacing w:w="-8" w:type="dxa"/>
        </w:tblPrEx>
        <w:trPr>
          <w:tblCellSpacing w:w="-8" w:type="dxa"/>
          <w:jc w:val="center"/>
        </w:trPr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Посчитайте клетки на каждом рисунке и запишите числа.</w:t>
      </w:r>
    </w:p>
    <w:tbl>
      <w:tblPr>
        <w:tblW w:w="79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70"/>
        <w:gridCol w:w="2180"/>
      </w:tblGrid>
      <w:tr w:rsidR="001E5F15" w:rsidRPr="001E5F15">
        <w:trPr>
          <w:tblCellSpacing w:w="-8" w:type="dxa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80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1"/>
              <w:gridCol w:w="496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74"/>
            </w:tblGrid>
            <w:tr w:rsidR="001E5F15" w:rsidRPr="001E5F15">
              <w:trPr>
                <w:tblCellSpacing w:w="0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F15" w:rsidRPr="001E5F15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7"/>
              <w:gridCol w:w="593"/>
            </w:tblGrid>
            <w:tr w:rsidR="001E5F15" w:rsidRPr="001E5F15">
              <w:trPr>
                <w:tblCellSpacing w:w="0" w:type="dxa"/>
              </w:trPr>
              <w:tc>
                <w:tcPr>
                  <w:tcW w:w="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                  (19.)</w:t>
            </w: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79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70"/>
        <w:gridCol w:w="2180"/>
      </w:tblGrid>
      <w:tr w:rsidR="001E5F15" w:rsidRPr="001E5F15">
        <w:trPr>
          <w:tblCellSpacing w:w="-8" w:type="dxa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80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1"/>
              <w:gridCol w:w="496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74"/>
            </w:tblGrid>
            <w:tr w:rsidR="001E5F15" w:rsidRPr="001E5F15">
              <w:trPr>
                <w:tblCellSpacing w:w="0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F15" w:rsidRPr="001E5F15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7"/>
              <w:gridCol w:w="593"/>
            </w:tblGrid>
            <w:tr w:rsidR="001E5F15" w:rsidRPr="001E5F15">
              <w:trPr>
                <w:tblCellSpacing w:w="0" w:type="dxa"/>
              </w:trPr>
              <w:tc>
                <w:tcPr>
                  <w:tcW w:w="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(20.)</w:t>
            </w:r>
          </w:p>
        </w:tc>
      </w:tr>
    </w:tbl>
    <w:p w:rsidR="001E5F15" w:rsidRPr="001E5F15" w:rsidRDefault="001E5F15" w:rsidP="001E5F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79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70"/>
        <w:gridCol w:w="2180"/>
      </w:tblGrid>
      <w:tr w:rsidR="001E5F15" w:rsidRPr="001E5F15">
        <w:trPr>
          <w:tblCellSpacing w:w="-8" w:type="dxa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80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1"/>
              <w:gridCol w:w="496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74"/>
            </w:tblGrid>
            <w:tr w:rsidR="001E5F15" w:rsidRPr="001E5F15">
              <w:trPr>
                <w:tblCellSpacing w:w="0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F15" w:rsidRPr="001E5F15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7"/>
              <w:gridCol w:w="593"/>
            </w:tblGrid>
            <w:tr w:rsidR="001E5F15" w:rsidRPr="001E5F15">
              <w:trPr>
                <w:tblCellSpacing w:w="0" w:type="dxa"/>
              </w:trPr>
              <w:tc>
                <w:tcPr>
                  <w:tcW w:w="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(12.)</w:t>
            </w: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79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70"/>
        <w:gridCol w:w="2180"/>
      </w:tblGrid>
      <w:tr w:rsidR="001E5F15" w:rsidRPr="001E5F15">
        <w:trPr>
          <w:tblCellSpacing w:w="-8" w:type="dxa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80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1"/>
              <w:gridCol w:w="496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74"/>
            </w:tblGrid>
            <w:tr w:rsidR="001E5F15" w:rsidRPr="001E5F15">
              <w:trPr>
                <w:tblCellSpacing w:w="0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F15" w:rsidRPr="001E5F15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7"/>
              <w:gridCol w:w="593"/>
            </w:tblGrid>
            <w:tr w:rsidR="001E5F15" w:rsidRPr="001E5F15">
              <w:trPr>
                <w:tblCellSpacing w:w="0" w:type="dxa"/>
              </w:trPr>
              <w:tc>
                <w:tcPr>
                  <w:tcW w:w="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(13.)</w:t>
            </w:r>
          </w:p>
        </w:tc>
      </w:tr>
    </w:tbl>
    <w:p w:rsidR="001E5F15" w:rsidRPr="001E5F15" w:rsidRDefault="001E5F15" w:rsidP="001E5F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79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70"/>
        <w:gridCol w:w="2180"/>
      </w:tblGrid>
      <w:tr w:rsidR="001E5F15" w:rsidRPr="001E5F15">
        <w:trPr>
          <w:tblCellSpacing w:w="-8" w:type="dxa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80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1"/>
              <w:gridCol w:w="496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74"/>
            </w:tblGrid>
            <w:tr w:rsidR="001E5F15" w:rsidRPr="001E5F15">
              <w:trPr>
                <w:tblCellSpacing w:w="0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F15" w:rsidRPr="001E5F15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7"/>
              <w:gridCol w:w="593"/>
            </w:tblGrid>
            <w:tr w:rsidR="001E5F15" w:rsidRPr="001E5F15">
              <w:trPr>
                <w:tblCellSpacing w:w="0" w:type="dxa"/>
              </w:trPr>
              <w:tc>
                <w:tcPr>
                  <w:tcW w:w="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(16.)</w:t>
            </w: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79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70"/>
        <w:gridCol w:w="2180"/>
      </w:tblGrid>
      <w:tr w:rsidR="001E5F15" w:rsidRPr="001E5F15">
        <w:trPr>
          <w:tblCellSpacing w:w="-8" w:type="dxa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80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51"/>
              <w:gridCol w:w="496"/>
              <w:gridCol w:w="497"/>
              <w:gridCol w:w="497"/>
              <w:gridCol w:w="497"/>
              <w:gridCol w:w="497"/>
              <w:gridCol w:w="497"/>
              <w:gridCol w:w="497"/>
              <w:gridCol w:w="497"/>
              <w:gridCol w:w="474"/>
            </w:tblGrid>
            <w:tr w:rsidR="001E5F15" w:rsidRPr="001E5F15">
              <w:trPr>
                <w:tblCellSpacing w:w="0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bottom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F15" w:rsidRPr="001E5F15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0" w:type="dxa"/>
              <w:tblCellSpacing w:w="0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57"/>
              <w:gridCol w:w="593"/>
            </w:tblGrid>
            <w:tr w:rsidR="001E5F15" w:rsidRPr="001E5F15">
              <w:trPr>
                <w:tblCellSpacing w:w="0" w:type="dxa"/>
              </w:trPr>
              <w:tc>
                <w:tcPr>
                  <w:tcW w:w="3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5F15" w:rsidRPr="001E5F15" w:rsidRDefault="001E5F15" w:rsidP="001E5F15">
                  <w:pPr>
                    <w:tabs>
                      <w:tab w:val="left" w:pos="1140"/>
                      <w:tab w:val="left" w:pos="1980"/>
                    </w:tabs>
                    <w:autoSpaceDE w:val="0"/>
                    <w:autoSpaceDN w:val="0"/>
                    <w:adjustRightInd w:val="0"/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(15.)</w:t>
            </w: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Что  объединяет  эти  числа? Сколько знаков в записи данных чисел?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(Это двузначные числа.)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Какой знак (цифра) обозначает разряд десятков?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Какой знак (цифра) обозначает разряд единиц?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Тема нашего урока «Разряд единиц и разряд десятков двузначных чисел».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18).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З а д а н и е  № 1.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Сколько палочек в пучке?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(10.)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10 палочек – это  о д и н   д е с я т о к. 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Запишите число палочек на рисунке.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(11.)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Сколько в этом числе десятков?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(1 десяток.)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Подчеркните красным цветом цифру, которая в записи обозначает число десятков.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Сколько в этом числе единиц?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(Еще 1 единица.)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Подчеркните синим цветом цифру, которая в записи обозначает число единиц.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lastRenderedPageBreak/>
        <w:t>В ы в о д:</w:t>
      </w:r>
      <w:r w:rsidRPr="001E5F15">
        <w:rPr>
          <w:rFonts w:ascii="Times New Roman" w:hAnsi="Times New Roman" w:cs="Times New Roman"/>
          <w:sz w:val="28"/>
          <w:szCs w:val="28"/>
        </w:rPr>
        <w:t xml:space="preserve"> не только цифра (цифры могут быть одинаковые), но и место (позиция) цифры в записи передает информацию о числе.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Место цифры в записи числа играет очень важную роль, а следовательно, каждое место в записи должно быть как – то обозначено.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З а д а н и е  № 2.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Напишите число, в котором один десяток и пять единиц.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(15.)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 называется это число?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Какая цифра занимает в записи первое место справа?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 xml:space="preserve"> (5.)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Подчеркните эту цифру синим цветом.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 вы думаете, что она обозначает: число десятков или число единиц?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Место в записи, где находится цифра, обозначающая число единиц, называется  р а з р я д   е д и н и ц.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В числах 12, 17, 10 и 5 подчеркните синим цветом цифру разряда единиц.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З а д а н и е  № 3.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Рассмотрите рисунок. Какое число изображено?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(14)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Какая цифра занимает в записи второе место справа?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(1)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Подчеркните ее красным цветом. Что она обозначает: число десятков или число единиц?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(Число десятков.)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Место в записи, где находится цифра, обозначающая число десятков, называется  р а з р я д   д е с я т к о в.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В числах 15, 19, 20 и 6 подчеркните красным цветом цифру разряда десятков.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Как называется число 20?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(Двадцать.)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Что обозначает первая цифра  справа?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(Цифра 0 показывает количество единиц, то есть их отсутствие.)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1E5F15">
        <w:rPr>
          <w:rFonts w:ascii="Times New Roman" w:hAnsi="Times New Roman" w:cs="Times New Roman"/>
          <w:sz w:val="28"/>
          <w:szCs w:val="28"/>
        </w:rPr>
        <w:t xml:space="preserve">Что обозначает цифра на втором месте справа?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(Цифра 2 показывает, что в числе 2 десятка.)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 вы думаете, может ли в числе количество десятков быть больше двух?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– Сколько десятков в числе 6? Как называется это число? </w:t>
      </w:r>
      <w:r w:rsidRPr="001E5F15">
        <w:rPr>
          <w:rFonts w:ascii="Times New Roman" w:hAnsi="Times New Roman" w:cs="Times New Roman"/>
          <w:i/>
          <w:iCs/>
          <w:sz w:val="28"/>
          <w:szCs w:val="28"/>
        </w:rPr>
        <w:t>(Это однозначное число. Оно состоит только из единиц.)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У однозначных чисел в разряде десятков стоит цифра 0, но мы его не пишем, так как запись любого числа не начинается с 0.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учащимся абак.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09700" cy="1854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Покажите «окошко», цифра в котором обозначает количество единиц.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Покажите «окошко», цифра в котором обозначает количество десятков.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Какое число показано на абаке?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Сколько в этом числе единиц? Сколько десятков?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З а д а н и е  № 4.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 xml:space="preserve">При выполнении этого задания учащиеся тренируются в сравнении (в косвенной форме) изученных двузначных чисел на основе поразрядного принципа. </w:t>
      </w:r>
      <w:r w:rsidRPr="001E5F15">
        <w:rPr>
          <w:rFonts w:ascii="Times New Roman" w:hAnsi="Times New Roman" w:cs="Times New Roman"/>
          <w:caps/>
          <w:sz w:val="28"/>
          <w:szCs w:val="28"/>
        </w:rPr>
        <w:t>с</w:t>
      </w:r>
      <w:r w:rsidRPr="001E5F15">
        <w:rPr>
          <w:rFonts w:ascii="Times New Roman" w:hAnsi="Times New Roman" w:cs="Times New Roman"/>
          <w:sz w:val="28"/>
          <w:szCs w:val="28"/>
        </w:rPr>
        <w:t>уть заключена в том, что для двузначных чисел сначала сравнивают цифры в разряде десятков и результат этого сравнения определяет итоговый результат, а если цифры разряда десятков одинаковые, то сравнение производят по цифрам разряда единиц.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З а п и с ь:</w:t>
      </w:r>
    </w:p>
    <w:tbl>
      <w:tblPr>
        <w:tblW w:w="52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733"/>
        <w:gridCol w:w="1732"/>
        <w:gridCol w:w="1785"/>
      </w:tblGrid>
      <w:tr w:rsidR="001E5F15" w:rsidRPr="001E5F15">
        <w:trPr>
          <w:tblCellSpacing w:w="-8" w:type="dxa"/>
          <w:jc w:val="center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sz w:val="28"/>
                <w:szCs w:val="28"/>
              </w:rPr>
              <w:t>11 &lt; 12</w:t>
            </w:r>
          </w:p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sz w:val="28"/>
                <w:szCs w:val="28"/>
              </w:rPr>
              <w:t>10 &lt; 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sz w:val="28"/>
                <w:szCs w:val="28"/>
              </w:rPr>
              <w:t>14 = 14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sz w:val="28"/>
                <w:szCs w:val="28"/>
              </w:rPr>
              <w:t>20 &gt; 19</w:t>
            </w:r>
          </w:p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sz w:val="28"/>
                <w:szCs w:val="28"/>
              </w:rPr>
              <w:t>30 &gt; 19</w:t>
            </w:r>
          </w:p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F15">
              <w:rPr>
                <w:rFonts w:ascii="Times New Roman" w:hAnsi="Times New Roman" w:cs="Times New Roman"/>
                <w:sz w:val="28"/>
                <w:szCs w:val="28"/>
              </w:rPr>
              <w:t>40 &gt; 19 И т. д.</w:t>
            </w:r>
          </w:p>
        </w:tc>
      </w:tr>
    </w:tbl>
    <w:p w:rsidR="001E5F15" w:rsidRPr="001E5F15" w:rsidRDefault="001E5F15" w:rsidP="001E5F1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5F1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1E5F15" w:rsidRPr="001E5F15" w:rsidRDefault="001E5F15" w:rsidP="001E5F15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Однажды три цыпленка,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А с ними три мышонка,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А с ними три веселых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Умытых поросенка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Бежали спозаранку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Из дома на полянку.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Посчитайте скорей,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Сколько было всех друзей,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>Что утром спозаранку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E5F15">
        <w:rPr>
          <w:rFonts w:ascii="Times New Roman" w:hAnsi="Times New Roman" w:cs="Times New Roman"/>
          <w:sz w:val="24"/>
          <w:szCs w:val="24"/>
        </w:rPr>
        <w:t xml:space="preserve">Играли на полянке? </w:t>
      </w:r>
      <w:r w:rsidRPr="001E5F15">
        <w:rPr>
          <w:rFonts w:ascii="Times New Roman" w:hAnsi="Times New Roman" w:cs="Times New Roman"/>
          <w:i/>
          <w:iCs/>
          <w:sz w:val="24"/>
          <w:szCs w:val="24"/>
        </w:rPr>
        <w:t>(9.)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i/>
          <w:iCs/>
          <w:sz w:val="24"/>
          <w:szCs w:val="24"/>
        </w:rPr>
        <w:br w:type="page"/>
      </w:r>
      <w:r w:rsidRPr="001E5F15">
        <w:rPr>
          <w:rFonts w:ascii="Times New Roman" w:hAnsi="Times New Roman" w:cs="Times New Roman"/>
          <w:b/>
          <w:bCs/>
          <w:sz w:val="28"/>
          <w:szCs w:val="28"/>
        </w:rPr>
        <w:lastRenderedPageBreak/>
        <w:t>V. Работа в печатной тетради № 2 (с. 28–29).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5F15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1–6 по выбору учителя.</w:t>
      </w:r>
    </w:p>
    <w:p w:rsidR="001E5F15" w:rsidRPr="001E5F15" w:rsidRDefault="001E5F15" w:rsidP="001E5F1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5F1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15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Заполните свободные «окошки».</w:t>
      </w:r>
    </w:p>
    <w:tbl>
      <w:tblPr>
        <w:tblW w:w="79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06"/>
        <w:gridCol w:w="1218"/>
        <w:gridCol w:w="1266"/>
        <w:gridCol w:w="1294"/>
        <w:gridCol w:w="1766"/>
      </w:tblGrid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Десятки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Запись</w:t>
            </w:r>
            <w:r w:rsidRPr="001E5F15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1E5F15"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6900" cy="3810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одиннадцать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8500" cy="368300"/>
                  <wp:effectExtent l="1905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двенадцать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0100" cy="4064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0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тринадцать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89000" cy="381000"/>
                  <wp:effectExtent l="1905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четырнадцать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16000" cy="4064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40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пятнадцать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92200" cy="3937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шестнадцать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6500" cy="393700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семнадцать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82700" cy="393700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восемнадцать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09700" cy="393700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девятнадцать</w:t>
            </w:r>
          </w:p>
        </w:tc>
      </w:tr>
      <w:tr w:rsidR="001E5F15" w:rsidRPr="001E5F15">
        <w:trPr>
          <w:tblCellSpacing w:w="-8" w:type="dxa"/>
          <w:jc w:val="center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3937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400" cy="279400"/>
                  <wp:effectExtent l="19050" t="0" r="635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5F15" w:rsidRPr="001E5F15" w:rsidRDefault="001E5F15" w:rsidP="001E5F15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E5F15">
              <w:rPr>
                <w:rFonts w:ascii="Times New Roman" w:hAnsi="Times New Roman" w:cs="Times New Roman"/>
                <w:sz w:val="24"/>
                <w:szCs w:val="24"/>
                <w:lang/>
              </w:rPr>
              <w:t>двадцать</w:t>
            </w:r>
          </w:p>
        </w:tc>
      </w:tr>
    </w:tbl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5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F15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1E5F15" w:rsidRPr="001E5F15" w:rsidRDefault="001E5F15" w:rsidP="001E5F15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5F15">
        <w:rPr>
          <w:rFonts w:ascii="Times New Roman" w:hAnsi="Times New Roman" w:cs="Times New Roman"/>
          <w:sz w:val="28"/>
          <w:szCs w:val="28"/>
        </w:rPr>
        <w:t>– На каком месте справа находится разряд единиц? А разряд десятков?</w:t>
      </w:r>
    </w:p>
    <w:p w:rsidR="002C608B" w:rsidRDefault="002C608B"/>
    <w:sectPr w:rsidR="002C608B" w:rsidSect="009F3E4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1E5F15"/>
    <w:rsid w:val="001E5F15"/>
    <w:rsid w:val="002C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2012-01-13T13:18:00Z</dcterms:created>
  <dcterms:modified xsi:type="dcterms:W3CDTF">2012-01-13T13:19:00Z</dcterms:modified>
</cp:coreProperties>
</file>